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C13D16">
      <w:pPr>
        <w:spacing w:after="0" w:line="480" w:lineRule="auto"/>
        <w:rPr>
          <w:rFonts w:ascii="Times New Roman" w:eastAsia="Times New Roman" w:hAnsi="Times New Roman" w:cs="Times New Roman"/>
          <w:color w:val="000000"/>
          <w:sz w:val="24"/>
          <w:szCs w:val="24"/>
        </w:rPr>
      </w:pPr>
    </w:p>
    <w:p w:rsidR="00533E05" w:rsidRDefault="00533E05" w:rsidP="00533E05">
      <w:pPr>
        <w:spacing w:after="0" w:line="48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Human Resource Management</w:t>
      </w:r>
    </w:p>
    <w:p w:rsidR="00533E05" w:rsidRDefault="00533E05" w:rsidP="00533E05">
      <w:pPr>
        <w:spacing w:after="0" w:line="48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533E05" w:rsidRDefault="00533E05" w:rsidP="00533E05">
      <w:pPr>
        <w:spacing w:after="0" w:line="48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533E05" w:rsidRDefault="00533E05" w:rsidP="00533E05">
      <w:pPr>
        <w:spacing w:after="0" w:line="48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533E05" w:rsidRDefault="00533E05" w:rsidP="00533E05">
      <w:pPr>
        <w:spacing w:after="0" w:line="480" w:lineRule="auto"/>
        <w:ind w:firstLine="284"/>
        <w:jc w:val="center"/>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C13D16" w:rsidRDefault="00C13D16" w:rsidP="00250F8C">
      <w:pPr>
        <w:spacing w:after="0" w:line="480" w:lineRule="auto"/>
        <w:ind w:firstLine="284"/>
        <w:rPr>
          <w:rFonts w:ascii="Times New Roman" w:eastAsia="Times New Roman" w:hAnsi="Times New Roman" w:cs="Times New Roman"/>
          <w:color w:val="000000"/>
          <w:sz w:val="24"/>
          <w:szCs w:val="24"/>
        </w:rPr>
      </w:pPr>
    </w:p>
    <w:p w:rsidR="00C13D16" w:rsidRDefault="00C13D16" w:rsidP="00250F8C">
      <w:pPr>
        <w:spacing w:after="0" w:line="480" w:lineRule="auto"/>
        <w:ind w:firstLine="284"/>
        <w:rPr>
          <w:rFonts w:ascii="Times New Roman" w:eastAsia="Times New Roman" w:hAnsi="Times New Roman" w:cs="Times New Roman"/>
          <w:color w:val="000000"/>
          <w:sz w:val="24"/>
          <w:szCs w:val="24"/>
        </w:rPr>
      </w:pPr>
    </w:p>
    <w:p w:rsidR="00533E05" w:rsidRDefault="00533E05" w:rsidP="00250F8C">
      <w:pPr>
        <w:spacing w:after="0" w:line="480" w:lineRule="auto"/>
        <w:ind w:firstLine="284"/>
        <w:rPr>
          <w:rFonts w:ascii="Times New Roman" w:eastAsia="Times New Roman" w:hAnsi="Times New Roman" w:cs="Times New Roman"/>
          <w:color w:val="000000"/>
          <w:sz w:val="24"/>
          <w:szCs w:val="24"/>
        </w:rPr>
      </w:pPr>
    </w:p>
    <w:p w:rsidR="00C13D16" w:rsidRDefault="00C13D16" w:rsidP="00FE042C">
      <w:pPr>
        <w:spacing w:after="0" w:line="48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Topic 1 Discussion 1</w:t>
      </w:r>
    </w:p>
    <w:p w:rsidR="00533E05" w:rsidRPr="00C13D16" w:rsidRDefault="00533E05" w:rsidP="00FE042C">
      <w:pPr>
        <w:spacing w:after="0" w:line="480" w:lineRule="auto"/>
        <w:ind w:firstLine="284"/>
        <w:jc w:val="center"/>
        <w:rPr>
          <w:rFonts w:ascii="Times New Roman" w:eastAsia="Times New Roman" w:hAnsi="Times New Roman" w:cs="Times New Roman"/>
          <w:b/>
          <w:color w:val="000000"/>
          <w:sz w:val="24"/>
          <w:szCs w:val="24"/>
        </w:rPr>
      </w:pPr>
      <w:r w:rsidRPr="00C13D16">
        <w:rPr>
          <w:rFonts w:ascii="Times New Roman" w:eastAsia="Times New Roman" w:hAnsi="Times New Roman" w:cs="Times New Roman"/>
          <w:b/>
          <w:color w:val="000000"/>
          <w:sz w:val="24"/>
          <w:szCs w:val="24"/>
        </w:rPr>
        <w:t>Human Resource Management</w:t>
      </w:r>
    </w:p>
    <w:p w:rsidR="00CE07C4" w:rsidRPr="00C13D16" w:rsidRDefault="00CE07C4" w:rsidP="00CE07C4">
      <w:pPr>
        <w:spacing w:after="0" w:line="480" w:lineRule="auto"/>
        <w:ind w:firstLine="284"/>
        <w:rPr>
          <w:rFonts w:ascii="Times New Roman" w:eastAsia="Times New Roman" w:hAnsi="Times New Roman" w:cs="Times New Roman"/>
          <w:b/>
          <w:sz w:val="24"/>
          <w:szCs w:val="24"/>
          <w:lang w:eastAsia="en-GB"/>
        </w:rPr>
      </w:pPr>
      <w:r w:rsidRPr="00C13D16">
        <w:rPr>
          <w:rFonts w:ascii="Times New Roman" w:eastAsia="Times New Roman" w:hAnsi="Times New Roman" w:cs="Times New Roman"/>
          <w:b/>
          <w:sz w:val="24"/>
          <w:szCs w:val="24"/>
          <w:lang w:eastAsia="en-GB"/>
        </w:rPr>
        <w:t>Q: Conduct research on the Society for Human Resource Management (SHRM). What is its role and purpose as it relates to assistance it can give to human resource personnel members to help them effectively and efficiently complete their tasks and duties</w:t>
      </w:r>
    </w:p>
    <w:p w:rsidR="00C13D16" w:rsidRDefault="00CE07C4" w:rsidP="00CE07C4">
      <w:pPr>
        <w:spacing w:after="0" w:line="480" w:lineRule="auto"/>
        <w:ind w:firstLine="284"/>
        <w:rPr>
          <w:rFonts w:ascii="Times New Roman" w:eastAsia="Times New Roman" w:hAnsi="Times New Roman" w:cs="Times New Roman"/>
          <w:sz w:val="24"/>
          <w:szCs w:val="24"/>
          <w:lang w:eastAsia="en-GB"/>
        </w:rPr>
      </w:pPr>
      <w:r w:rsidRPr="00CE07C4">
        <w:rPr>
          <w:rFonts w:ascii="Times New Roman" w:eastAsia="Times New Roman" w:hAnsi="Times New Roman" w:cs="Times New Roman"/>
          <w:sz w:val="24"/>
          <w:szCs w:val="24"/>
          <w:lang w:eastAsia="en-GB"/>
        </w:rPr>
        <w:t>A: The society for human resource management is an organization of human resource professionals who provide training and other services to human resource managers. S</w:t>
      </w:r>
      <w:r w:rsidR="00C13D16">
        <w:rPr>
          <w:rFonts w:ascii="Times New Roman" w:eastAsia="Times New Roman" w:hAnsi="Times New Roman" w:cs="Times New Roman"/>
          <w:sz w:val="24"/>
          <w:szCs w:val="24"/>
          <w:lang w:eastAsia="en-GB"/>
        </w:rPr>
        <w:t xml:space="preserve">HRM helps to </w:t>
      </w:r>
      <w:r w:rsidRPr="00CE07C4">
        <w:rPr>
          <w:rFonts w:ascii="Times New Roman" w:eastAsia="Times New Roman" w:hAnsi="Times New Roman" w:cs="Times New Roman"/>
          <w:sz w:val="24"/>
          <w:szCs w:val="24"/>
          <w:lang w:eastAsia="en-GB"/>
        </w:rPr>
        <w:t>improve employee engagement at the workplace by teaching human resource managers how to engage employees in their company (Frost 2019). Engaged employees are easy to retain because they are well satisfied with their jobs. SHRM encourages the managers to adapt to certain practices that, when correctly implemented, help the organization to achieve its goal. Such strategies include conducting exit interviews, which helps collect relevant information about the organization to assist in making positive changes in the organization. According to Stewart&amp;Brown (2019), managers that practice exit interviews can know how other people view the organization. SHRM introduces new HR management techniques and tools through the research they conduct, and t</w:t>
      </w:r>
      <w:r w:rsidR="00C13D16">
        <w:rPr>
          <w:rFonts w:ascii="Times New Roman" w:eastAsia="Times New Roman" w:hAnsi="Times New Roman" w:cs="Times New Roman"/>
          <w:sz w:val="24"/>
          <w:szCs w:val="24"/>
          <w:lang w:eastAsia="en-GB"/>
        </w:rPr>
        <w:t>hese techniques are taught to m</w:t>
      </w:r>
      <w:r w:rsidRPr="00CE07C4">
        <w:rPr>
          <w:rFonts w:ascii="Times New Roman" w:eastAsia="Times New Roman" w:hAnsi="Times New Roman" w:cs="Times New Roman"/>
          <w:sz w:val="24"/>
          <w:szCs w:val="24"/>
          <w:lang w:eastAsia="en-GB"/>
        </w:rPr>
        <w:t xml:space="preserve">anagers. </w:t>
      </w:r>
    </w:p>
    <w:p w:rsidR="00CE07C4" w:rsidRPr="00CE07C4" w:rsidRDefault="00CE07C4" w:rsidP="00CE07C4">
      <w:pPr>
        <w:spacing w:after="0" w:line="480" w:lineRule="auto"/>
        <w:ind w:firstLine="284"/>
        <w:rPr>
          <w:rFonts w:ascii="Times New Roman" w:eastAsia="Times New Roman" w:hAnsi="Times New Roman" w:cs="Times New Roman"/>
          <w:sz w:val="24"/>
          <w:szCs w:val="24"/>
          <w:lang w:eastAsia="en-GB"/>
        </w:rPr>
      </w:pPr>
      <w:r w:rsidRPr="00CE07C4">
        <w:rPr>
          <w:rFonts w:ascii="Times New Roman" w:eastAsia="Times New Roman" w:hAnsi="Times New Roman" w:cs="Times New Roman"/>
          <w:sz w:val="24"/>
          <w:szCs w:val="24"/>
          <w:lang w:eastAsia="en-GB"/>
        </w:rPr>
        <w:t>Managers apply the skills to improve in their management hence enabling the organization to grow. SHRM also teaches managers on ways of using effective communication skills in their control. Effective communication allows managers to pass information effectively to the employees. Managers are educated on how to build a proper compensation system for their employees. Well-designed compensation systems help to retain employees since well-compensated employees are satisfied hence easily retained.</w:t>
      </w:r>
    </w:p>
    <w:p w:rsidR="00CE07C4" w:rsidRPr="00CE07C4" w:rsidRDefault="00CE07C4" w:rsidP="00CE07C4">
      <w:pPr>
        <w:spacing w:after="0" w:line="480" w:lineRule="auto"/>
        <w:ind w:firstLine="284"/>
        <w:jc w:val="center"/>
        <w:rPr>
          <w:rFonts w:ascii="Times New Roman" w:eastAsia="Times New Roman" w:hAnsi="Times New Roman" w:cs="Times New Roman"/>
          <w:sz w:val="24"/>
          <w:szCs w:val="24"/>
          <w:lang w:eastAsia="en-GB"/>
        </w:rPr>
      </w:pPr>
    </w:p>
    <w:p w:rsidR="00CE07C4" w:rsidRDefault="00CE07C4" w:rsidP="00C13D16">
      <w:pPr>
        <w:spacing w:after="0" w:line="480" w:lineRule="auto"/>
        <w:rPr>
          <w:rFonts w:ascii="Times New Roman" w:eastAsia="Times New Roman" w:hAnsi="Times New Roman" w:cs="Times New Roman"/>
          <w:sz w:val="24"/>
          <w:szCs w:val="24"/>
          <w:lang w:eastAsia="en-GB"/>
        </w:rPr>
      </w:pPr>
    </w:p>
    <w:p w:rsidR="00701172" w:rsidRDefault="00701172" w:rsidP="00701172">
      <w:pPr>
        <w:spacing w:after="0" w:line="480" w:lineRule="auto"/>
        <w:ind w:firstLine="284"/>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References</w:t>
      </w:r>
    </w:p>
    <w:p w:rsidR="00C13D16" w:rsidRDefault="00701172" w:rsidP="00C13D16">
      <w:pPr>
        <w:spacing w:after="0" w:line="480" w:lineRule="auto"/>
        <w:ind w:left="284" w:hanging="284"/>
        <w:rPr>
          <w:rFonts w:ascii="Times New Roman" w:eastAsia="Times New Roman" w:hAnsi="Times New Roman" w:cs="Times New Roman"/>
          <w:sz w:val="24"/>
          <w:szCs w:val="24"/>
          <w:lang w:eastAsia="en-GB"/>
        </w:rPr>
      </w:pPr>
      <w:r w:rsidRPr="00365120">
        <w:rPr>
          <w:rFonts w:ascii="Times New Roman" w:eastAsia="Times New Roman" w:hAnsi="Times New Roman" w:cs="Times New Roman"/>
          <w:sz w:val="24"/>
          <w:szCs w:val="24"/>
          <w:lang w:eastAsia="en-GB"/>
        </w:rPr>
        <w:t xml:space="preserve">Frost, C. M. (2019). </w:t>
      </w:r>
      <w:r w:rsidRPr="00365120">
        <w:rPr>
          <w:rFonts w:ascii="Times New Roman" w:eastAsia="Times New Roman" w:hAnsi="Times New Roman" w:cs="Times New Roman"/>
          <w:i/>
          <w:iCs/>
          <w:sz w:val="24"/>
          <w:szCs w:val="24"/>
          <w:lang w:eastAsia="en-GB"/>
        </w:rPr>
        <w:t>Quantitative Methodologies in Human Resource Management</w:t>
      </w:r>
      <w:r w:rsidRPr="00365120">
        <w:rPr>
          <w:rFonts w:ascii="Times New Roman" w:eastAsia="Times New Roman" w:hAnsi="Times New Roman" w:cs="Times New Roman"/>
          <w:sz w:val="24"/>
          <w:szCs w:val="24"/>
          <w:lang w:eastAsia="en-GB"/>
        </w:rPr>
        <w:t>. SAGE Publications Ltd.</w:t>
      </w:r>
    </w:p>
    <w:p w:rsidR="00701172" w:rsidRPr="00250F8C" w:rsidRDefault="00701172" w:rsidP="00C13D16">
      <w:pPr>
        <w:spacing w:after="0" w:line="480" w:lineRule="auto"/>
        <w:ind w:left="284" w:hanging="284"/>
        <w:rPr>
          <w:rFonts w:ascii="Times New Roman" w:eastAsia="Times New Roman" w:hAnsi="Times New Roman" w:cs="Times New Roman"/>
          <w:sz w:val="24"/>
          <w:szCs w:val="24"/>
          <w:lang w:eastAsia="en-GB"/>
        </w:rPr>
      </w:pPr>
      <w:r w:rsidRPr="00365120">
        <w:rPr>
          <w:rFonts w:ascii="Times New Roman" w:eastAsia="Times New Roman" w:hAnsi="Times New Roman" w:cs="Times New Roman"/>
          <w:sz w:val="24"/>
          <w:szCs w:val="24"/>
          <w:lang w:eastAsia="en-GB"/>
        </w:rPr>
        <w:t xml:space="preserve">Stewart, G. L., &amp; Brown, K. G. (2019). </w:t>
      </w:r>
      <w:r w:rsidRPr="00365120">
        <w:rPr>
          <w:rFonts w:ascii="Times New Roman" w:eastAsia="Times New Roman" w:hAnsi="Times New Roman" w:cs="Times New Roman"/>
          <w:i/>
          <w:iCs/>
          <w:sz w:val="24"/>
          <w:szCs w:val="24"/>
          <w:lang w:eastAsia="en-GB"/>
        </w:rPr>
        <w:t>Human resource management</w:t>
      </w:r>
      <w:r w:rsidRPr="00365120">
        <w:rPr>
          <w:rFonts w:ascii="Times New Roman" w:eastAsia="Times New Roman" w:hAnsi="Times New Roman" w:cs="Times New Roman"/>
          <w:sz w:val="24"/>
          <w:szCs w:val="24"/>
          <w:lang w:eastAsia="en-GB"/>
        </w:rPr>
        <w:t>. John Wiley &amp; Sons</w:t>
      </w:r>
    </w:p>
    <w:p w:rsidR="00701172" w:rsidRDefault="00701172" w:rsidP="00250F8C">
      <w:pPr>
        <w:spacing w:after="0" w:line="480" w:lineRule="auto"/>
        <w:ind w:firstLine="284"/>
        <w:rPr>
          <w:rFonts w:ascii="Times New Roman" w:eastAsia="Times New Roman" w:hAnsi="Times New Roman" w:cs="Times New Roman"/>
          <w:sz w:val="24"/>
          <w:szCs w:val="24"/>
          <w:lang w:eastAsia="en-GB"/>
        </w:rPr>
      </w:pPr>
      <w:bookmarkStart w:id="0" w:name="_GoBack"/>
      <w:bookmarkEnd w:id="0"/>
    </w:p>
    <w:sectPr w:rsidR="00701172" w:rsidSect="00533E0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123" w:rsidRDefault="00497123" w:rsidP="00701172">
      <w:pPr>
        <w:spacing w:after="0" w:line="240" w:lineRule="auto"/>
      </w:pPr>
      <w:r>
        <w:separator/>
      </w:r>
    </w:p>
  </w:endnote>
  <w:endnote w:type="continuationSeparator" w:id="1">
    <w:p w:rsidR="00497123" w:rsidRDefault="00497123" w:rsidP="007011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123" w:rsidRDefault="00497123" w:rsidP="00701172">
      <w:pPr>
        <w:spacing w:after="0" w:line="240" w:lineRule="auto"/>
      </w:pPr>
      <w:r>
        <w:separator/>
      </w:r>
    </w:p>
  </w:footnote>
  <w:footnote w:type="continuationSeparator" w:id="1">
    <w:p w:rsidR="00497123" w:rsidRDefault="00497123" w:rsidP="007011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E05" w:rsidRPr="00533E05" w:rsidRDefault="00533E05">
    <w:pPr>
      <w:pStyle w:val="Header"/>
      <w:rPr>
        <w:rFonts w:ascii="Times New Roman" w:hAnsi="Times New Roman" w:cs="Times New Roman"/>
        <w:sz w:val="24"/>
        <w:szCs w:val="24"/>
      </w:rPr>
    </w:pPr>
    <w:r w:rsidRPr="00533E05">
      <w:rPr>
        <w:rFonts w:ascii="Times New Roman" w:hAnsi="Times New Roman" w:cs="Times New Roman"/>
        <w:sz w:val="24"/>
        <w:szCs w:val="24"/>
      </w:rPr>
      <w:t>HUMAN RESOURCE MANAGEMENT</w:t>
    </w:r>
    <w:r w:rsidR="00C13D16">
      <w:rPr>
        <w:rFonts w:ascii="Times New Roman" w:hAnsi="Times New Roman" w:cs="Times New Roman"/>
        <w:sz w:val="24"/>
        <w:szCs w:val="24"/>
      </w:rPr>
      <w:t xml:space="preserve">                                                                                </w:t>
    </w:r>
    <w:r w:rsidR="00C34A69" w:rsidRPr="00533E05">
      <w:rPr>
        <w:rFonts w:ascii="Times New Roman" w:hAnsi="Times New Roman" w:cs="Times New Roman"/>
        <w:sz w:val="24"/>
        <w:szCs w:val="24"/>
      </w:rPr>
      <w:fldChar w:fldCharType="begin"/>
    </w:r>
    <w:r w:rsidRPr="00533E05">
      <w:rPr>
        <w:rFonts w:ascii="Times New Roman" w:hAnsi="Times New Roman" w:cs="Times New Roman"/>
        <w:sz w:val="24"/>
        <w:szCs w:val="24"/>
      </w:rPr>
      <w:instrText xml:space="preserve"> PAGE   \* MERGEFORMAT </w:instrText>
    </w:r>
    <w:r w:rsidR="00C34A69" w:rsidRPr="00533E05">
      <w:rPr>
        <w:rFonts w:ascii="Times New Roman" w:hAnsi="Times New Roman" w:cs="Times New Roman"/>
        <w:sz w:val="24"/>
        <w:szCs w:val="24"/>
      </w:rPr>
      <w:fldChar w:fldCharType="separate"/>
    </w:r>
    <w:r w:rsidR="00C13D16">
      <w:rPr>
        <w:rFonts w:ascii="Times New Roman" w:hAnsi="Times New Roman" w:cs="Times New Roman"/>
        <w:noProof/>
        <w:sz w:val="24"/>
        <w:szCs w:val="24"/>
      </w:rPr>
      <w:t>3</w:t>
    </w:r>
    <w:r w:rsidR="00C34A69" w:rsidRPr="00533E05">
      <w:rPr>
        <w:rFonts w:ascii="Times New Roman" w:hAnsi="Times New Roman" w:cs="Times New Roman"/>
        <w:noProof/>
        <w:sz w:val="24"/>
        <w:szCs w:val="24"/>
      </w:rPr>
      <w:fldChar w:fldCharType="end"/>
    </w:r>
  </w:p>
  <w:p w:rsidR="00533E05" w:rsidRDefault="00533E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E05" w:rsidRPr="00533E05" w:rsidRDefault="00533E05">
    <w:pPr>
      <w:pStyle w:val="Header"/>
      <w:rPr>
        <w:rFonts w:ascii="Times New Roman" w:hAnsi="Times New Roman" w:cs="Times New Roman"/>
        <w:sz w:val="24"/>
        <w:szCs w:val="24"/>
      </w:rPr>
    </w:pPr>
    <w:r w:rsidRPr="00533E05">
      <w:rPr>
        <w:rFonts w:ascii="Times New Roman" w:hAnsi="Times New Roman" w:cs="Times New Roman"/>
        <w:sz w:val="24"/>
        <w:szCs w:val="24"/>
      </w:rPr>
      <w:t>Running head: HUMAN RESOURCE MANAGEMENT</w:t>
    </w:r>
    <w:r w:rsidR="00C13D16">
      <w:rPr>
        <w:rFonts w:ascii="Times New Roman" w:hAnsi="Times New Roman" w:cs="Times New Roman"/>
        <w:sz w:val="24"/>
        <w:szCs w:val="24"/>
      </w:rPr>
      <w:t xml:space="preserve">                                                        </w:t>
    </w:r>
    <w:r w:rsidR="00C34A69" w:rsidRPr="00533E05">
      <w:rPr>
        <w:rFonts w:ascii="Times New Roman" w:hAnsi="Times New Roman" w:cs="Times New Roman"/>
        <w:sz w:val="24"/>
        <w:szCs w:val="24"/>
      </w:rPr>
      <w:fldChar w:fldCharType="begin"/>
    </w:r>
    <w:r w:rsidRPr="00533E05">
      <w:rPr>
        <w:rFonts w:ascii="Times New Roman" w:hAnsi="Times New Roman" w:cs="Times New Roman"/>
        <w:sz w:val="24"/>
        <w:szCs w:val="24"/>
      </w:rPr>
      <w:instrText xml:space="preserve"> PAGE   \* MERGEFORMAT </w:instrText>
    </w:r>
    <w:r w:rsidR="00C34A69" w:rsidRPr="00533E05">
      <w:rPr>
        <w:rFonts w:ascii="Times New Roman" w:hAnsi="Times New Roman" w:cs="Times New Roman"/>
        <w:sz w:val="24"/>
        <w:szCs w:val="24"/>
      </w:rPr>
      <w:fldChar w:fldCharType="separate"/>
    </w:r>
    <w:r w:rsidR="00C13D16">
      <w:rPr>
        <w:rFonts w:ascii="Times New Roman" w:hAnsi="Times New Roman" w:cs="Times New Roman"/>
        <w:noProof/>
        <w:sz w:val="24"/>
        <w:szCs w:val="24"/>
      </w:rPr>
      <w:t>1</w:t>
    </w:r>
    <w:r w:rsidR="00C34A69" w:rsidRPr="00533E0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D48"/>
    <w:rsid w:val="00004CEC"/>
    <w:rsid w:val="000B3EEE"/>
    <w:rsid w:val="000E5481"/>
    <w:rsid w:val="00117D48"/>
    <w:rsid w:val="00197590"/>
    <w:rsid w:val="001D2108"/>
    <w:rsid w:val="001F7FE1"/>
    <w:rsid w:val="00250F8C"/>
    <w:rsid w:val="00365120"/>
    <w:rsid w:val="00384ECC"/>
    <w:rsid w:val="0041277D"/>
    <w:rsid w:val="00497123"/>
    <w:rsid w:val="00533E05"/>
    <w:rsid w:val="00617282"/>
    <w:rsid w:val="00701172"/>
    <w:rsid w:val="00857074"/>
    <w:rsid w:val="00862230"/>
    <w:rsid w:val="008B7467"/>
    <w:rsid w:val="00A04219"/>
    <w:rsid w:val="00AC7C47"/>
    <w:rsid w:val="00C13D16"/>
    <w:rsid w:val="00C34A69"/>
    <w:rsid w:val="00CE07C4"/>
    <w:rsid w:val="00DD599E"/>
    <w:rsid w:val="00EA2D71"/>
    <w:rsid w:val="00FE04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D4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1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172"/>
  </w:style>
  <w:style w:type="paragraph" w:styleId="Footer">
    <w:name w:val="footer"/>
    <w:basedOn w:val="Normal"/>
    <w:link w:val="FooterChar"/>
    <w:uiPriority w:val="99"/>
    <w:unhideWhenUsed/>
    <w:rsid w:val="00701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172"/>
  </w:style>
</w:styles>
</file>

<file path=word/webSettings.xml><?xml version="1.0" encoding="utf-8"?>
<w:webSettings xmlns:r="http://schemas.openxmlformats.org/officeDocument/2006/relationships" xmlns:w="http://schemas.openxmlformats.org/wordprocessingml/2006/main">
  <w:divs>
    <w:div w:id="258998394">
      <w:bodyDiv w:val="1"/>
      <w:marLeft w:val="0"/>
      <w:marRight w:val="0"/>
      <w:marTop w:val="0"/>
      <w:marBottom w:val="0"/>
      <w:divBdr>
        <w:top w:val="none" w:sz="0" w:space="0" w:color="auto"/>
        <w:left w:val="none" w:sz="0" w:space="0" w:color="auto"/>
        <w:bottom w:val="none" w:sz="0" w:space="0" w:color="auto"/>
        <w:right w:val="none" w:sz="0" w:space="0" w:color="auto"/>
      </w:divBdr>
      <w:divsChild>
        <w:div w:id="1397119303">
          <w:marLeft w:val="0"/>
          <w:marRight w:val="0"/>
          <w:marTop w:val="0"/>
          <w:marBottom w:val="0"/>
          <w:divBdr>
            <w:top w:val="none" w:sz="0" w:space="0" w:color="auto"/>
            <w:left w:val="none" w:sz="0" w:space="0" w:color="auto"/>
            <w:bottom w:val="none" w:sz="0" w:space="0" w:color="auto"/>
            <w:right w:val="none" w:sz="0" w:space="0" w:color="auto"/>
          </w:divBdr>
        </w:div>
      </w:divsChild>
    </w:div>
    <w:div w:id="536087014">
      <w:bodyDiv w:val="1"/>
      <w:marLeft w:val="0"/>
      <w:marRight w:val="0"/>
      <w:marTop w:val="0"/>
      <w:marBottom w:val="0"/>
      <w:divBdr>
        <w:top w:val="none" w:sz="0" w:space="0" w:color="auto"/>
        <w:left w:val="none" w:sz="0" w:space="0" w:color="auto"/>
        <w:bottom w:val="none" w:sz="0" w:space="0" w:color="auto"/>
        <w:right w:val="none" w:sz="0" w:space="0" w:color="auto"/>
      </w:divBdr>
      <w:divsChild>
        <w:div w:id="1668050532">
          <w:marLeft w:val="0"/>
          <w:marRight w:val="0"/>
          <w:marTop w:val="0"/>
          <w:marBottom w:val="0"/>
          <w:divBdr>
            <w:top w:val="none" w:sz="0" w:space="0" w:color="auto"/>
            <w:left w:val="none" w:sz="0" w:space="0" w:color="auto"/>
            <w:bottom w:val="none" w:sz="0" w:space="0" w:color="auto"/>
            <w:right w:val="none" w:sz="0" w:space="0" w:color="auto"/>
          </w:divBdr>
        </w:div>
      </w:divsChild>
    </w:div>
    <w:div w:id="731658591">
      <w:bodyDiv w:val="1"/>
      <w:marLeft w:val="0"/>
      <w:marRight w:val="0"/>
      <w:marTop w:val="0"/>
      <w:marBottom w:val="0"/>
      <w:divBdr>
        <w:top w:val="none" w:sz="0" w:space="0" w:color="auto"/>
        <w:left w:val="none" w:sz="0" w:space="0" w:color="auto"/>
        <w:bottom w:val="none" w:sz="0" w:space="0" w:color="auto"/>
        <w:right w:val="none" w:sz="0" w:space="0" w:color="auto"/>
      </w:divBdr>
    </w:div>
    <w:div w:id="1208494373">
      <w:bodyDiv w:val="1"/>
      <w:marLeft w:val="0"/>
      <w:marRight w:val="0"/>
      <w:marTop w:val="0"/>
      <w:marBottom w:val="0"/>
      <w:divBdr>
        <w:top w:val="none" w:sz="0" w:space="0" w:color="auto"/>
        <w:left w:val="none" w:sz="0" w:space="0" w:color="auto"/>
        <w:bottom w:val="none" w:sz="0" w:space="0" w:color="auto"/>
        <w:right w:val="none" w:sz="0" w:space="0" w:color="auto"/>
      </w:divBdr>
      <w:divsChild>
        <w:div w:id="300767176">
          <w:marLeft w:val="0"/>
          <w:marRight w:val="0"/>
          <w:marTop w:val="0"/>
          <w:marBottom w:val="0"/>
          <w:divBdr>
            <w:top w:val="none" w:sz="0" w:space="0" w:color="auto"/>
            <w:left w:val="none" w:sz="0" w:space="0" w:color="auto"/>
            <w:bottom w:val="none" w:sz="0" w:space="0" w:color="auto"/>
            <w:right w:val="none" w:sz="0" w:space="0" w:color="auto"/>
          </w:divBdr>
        </w:div>
      </w:divsChild>
    </w:div>
    <w:div w:id="1471287429">
      <w:bodyDiv w:val="1"/>
      <w:marLeft w:val="0"/>
      <w:marRight w:val="0"/>
      <w:marTop w:val="0"/>
      <w:marBottom w:val="0"/>
      <w:divBdr>
        <w:top w:val="none" w:sz="0" w:space="0" w:color="auto"/>
        <w:left w:val="none" w:sz="0" w:space="0" w:color="auto"/>
        <w:bottom w:val="none" w:sz="0" w:space="0" w:color="auto"/>
        <w:right w:val="none" w:sz="0" w:space="0" w:color="auto"/>
      </w:divBdr>
      <w:divsChild>
        <w:div w:id="855853210">
          <w:marLeft w:val="0"/>
          <w:marRight w:val="0"/>
          <w:marTop w:val="0"/>
          <w:marBottom w:val="0"/>
          <w:divBdr>
            <w:top w:val="none" w:sz="0" w:space="0" w:color="auto"/>
            <w:left w:val="none" w:sz="0" w:space="0" w:color="auto"/>
            <w:bottom w:val="none" w:sz="0" w:space="0" w:color="auto"/>
            <w:right w:val="none" w:sz="0" w:space="0" w:color="auto"/>
          </w:divBdr>
        </w:div>
      </w:divsChild>
    </w:div>
    <w:div w:id="1597522339">
      <w:bodyDiv w:val="1"/>
      <w:marLeft w:val="0"/>
      <w:marRight w:val="0"/>
      <w:marTop w:val="0"/>
      <w:marBottom w:val="0"/>
      <w:divBdr>
        <w:top w:val="none" w:sz="0" w:space="0" w:color="auto"/>
        <w:left w:val="none" w:sz="0" w:space="0" w:color="auto"/>
        <w:bottom w:val="none" w:sz="0" w:space="0" w:color="auto"/>
        <w:right w:val="none" w:sz="0" w:space="0" w:color="auto"/>
      </w:divBdr>
      <w:divsChild>
        <w:div w:id="1097557649">
          <w:marLeft w:val="0"/>
          <w:marRight w:val="0"/>
          <w:marTop w:val="0"/>
          <w:marBottom w:val="0"/>
          <w:divBdr>
            <w:top w:val="none" w:sz="0" w:space="0" w:color="auto"/>
            <w:left w:val="none" w:sz="0" w:space="0" w:color="auto"/>
            <w:bottom w:val="none" w:sz="0" w:space="0" w:color="auto"/>
            <w:right w:val="none" w:sz="0" w:space="0" w:color="auto"/>
          </w:divBdr>
        </w:div>
      </w:divsChild>
    </w:div>
    <w:div w:id="1780182692">
      <w:bodyDiv w:val="1"/>
      <w:marLeft w:val="0"/>
      <w:marRight w:val="0"/>
      <w:marTop w:val="0"/>
      <w:marBottom w:val="0"/>
      <w:divBdr>
        <w:top w:val="none" w:sz="0" w:space="0" w:color="auto"/>
        <w:left w:val="none" w:sz="0" w:space="0" w:color="auto"/>
        <w:bottom w:val="none" w:sz="0" w:space="0" w:color="auto"/>
        <w:right w:val="none" w:sz="0" w:space="0" w:color="auto"/>
      </w:divBdr>
      <w:divsChild>
        <w:div w:id="600990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2</cp:revision>
  <dcterms:created xsi:type="dcterms:W3CDTF">2020-05-30T17:16:00Z</dcterms:created>
  <dcterms:modified xsi:type="dcterms:W3CDTF">2020-05-30T17:16:00Z</dcterms:modified>
</cp:coreProperties>
</file>